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7AD2" w14:textId="595E3066" w:rsidR="00731E0C" w:rsidRDefault="00CB0406" w:rsidP="00CB0406">
      <w:pPr>
        <w:jc w:val="center"/>
        <w:rPr>
          <w:b/>
          <w:bCs/>
          <w:sz w:val="28"/>
          <w:szCs w:val="28"/>
        </w:rPr>
      </w:pPr>
      <w:r w:rsidRPr="00CB0406">
        <w:rPr>
          <w:b/>
          <w:bCs/>
          <w:sz w:val="28"/>
          <w:szCs w:val="28"/>
        </w:rPr>
        <w:t xml:space="preserve">Alby with Thwaite Parish </w:t>
      </w:r>
      <w:r>
        <w:rPr>
          <w:b/>
          <w:bCs/>
          <w:sz w:val="28"/>
          <w:szCs w:val="28"/>
        </w:rPr>
        <w:t>C</w:t>
      </w:r>
      <w:r w:rsidRPr="00CB0406">
        <w:rPr>
          <w:b/>
          <w:bCs/>
          <w:sz w:val="28"/>
          <w:szCs w:val="28"/>
        </w:rPr>
        <w:t>ouncil</w:t>
      </w:r>
      <w:r w:rsidR="00137F86">
        <w:rPr>
          <w:b/>
          <w:bCs/>
          <w:sz w:val="28"/>
          <w:szCs w:val="28"/>
        </w:rPr>
        <w:t xml:space="preserve"> -</w:t>
      </w:r>
      <w:r w:rsidRPr="00CB0406">
        <w:rPr>
          <w:b/>
          <w:bCs/>
          <w:sz w:val="28"/>
          <w:szCs w:val="28"/>
        </w:rPr>
        <w:t xml:space="preserve"> Parishioner</w:t>
      </w:r>
      <w:r w:rsidR="00D55806">
        <w:rPr>
          <w:b/>
          <w:bCs/>
          <w:sz w:val="28"/>
          <w:szCs w:val="28"/>
        </w:rPr>
        <w:t xml:space="preserve"> and </w:t>
      </w:r>
      <w:r w:rsidR="005214D7">
        <w:rPr>
          <w:b/>
          <w:bCs/>
          <w:sz w:val="28"/>
          <w:szCs w:val="28"/>
        </w:rPr>
        <w:t>P</w:t>
      </w:r>
      <w:r w:rsidR="00D55806">
        <w:rPr>
          <w:b/>
          <w:bCs/>
          <w:sz w:val="28"/>
          <w:szCs w:val="28"/>
        </w:rPr>
        <w:t>ublic</w:t>
      </w:r>
      <w:r w:rsidRPr="00CB0406">
        <w:rPr>
          <w:b/>
          <w:bCs/>
          <w:sz w:val="28"/>
          <w:szCs w:val="28"/>
        </w:rPr>
        <w:t xml:space="preserve"> Participation Policy</w:t>
      </w:r>
    </w:p>
    <w:p w14:paraId="5E8225DC" w14:textId="77777777" w:rsidR="002343C8" w:rsidRDefault="002343C8" w:rsidP="00CB0406">
      <w:pPr>
        <w:jc w:val="center"/>
        <w:rPr>
          <w:b/>
          <w:bCs/>
          <w:sz w:val="28"/>
          <w:szCs w:val="28"/>
        </w:rPr>
      </w:pPr>
    </w:p>
    <w:p w14:paraId="2DEA5247" w14:textId="6AE6300A" w:rsidR="002343C8" w:rsidRPr="006F5F4A" w:rsidRDefault="002343C8" w:rsidP="002343C8">
      <w:pPr>
        <w:rPr>
          <w:sz w:val="28"/>
          <w:szCs w:val="28"/>
        </w:rPr>
      </w:pPr>
      <w:r w:rsidRPr="006F5F4A">
        <w:rPr>
          <w:sz w:val="28"/>
          <w:szCs w:val="28"/>
        </w:rPr>
        <w:t xml:space="preserve">Objectives: </w:t>
      </w:r>
      <w:r w:rsidR="000D0088" w:rsidRPr="006F5F4A">
        <w:rPr>
          <w:sz w:val="28"/>
          <w:szCs w:val="28"/>
        </w:rPr>
        <w:t>There are 2</w:t>
      </w:r>
    </w:p>
    <w:p w14:paraId="46DE31D5" w14:textId="41E829E9" w:rsidR="000D0088" w:rsidRPr="006F5F4A" w:rsidRDefault="00C51484" w:rsidP="000D0088">
      <w:pPr>
        <w:pStyle w:val="ListParagraph"/>
        <w:numPr>
          <w:ilvl w:val="0"/>
          <w:numId w:val="1"/>
        </w:numPr>
        <w:rPr>
          <w:sz w:val="28"/>
          <w:szCs w:val="28"/>
        </w:rPr>
      </w:pPr>
      <w:r w:rsidRPr="006F5F4A">
        <w:rPr>
          <w:sz w:val="28"/>
          <w:szCs w:val="28"/>
        </w:rPr>
        <w:t>To encourage and promote public attendance at formal parish council meetings and participation in the public speaking part of the meeting.</w:t>
      </w:r>
    </w:p>
    <w:p w14:paraId="5AEB11ED" w14:textId="474A0F2B" w:rsidR="00C51484" w:rsidRPr="006F5F4A" w:rsidRDefault="00EC5CE3" w:rsidP="000D0088">
      <w:pPr>
        <w:pStyle w:val="ListParagraph"/>
        <w:numPr>
          <w:ilvl w:val="0"/>
          <w:numId w:val="1"/>
        </w:numPr>
        <w:rPr>
          <w:sz w:val="28"/>
          <w:szCs w:val="28"/>
        </w:rPr>
      </w:pPr>
      <w:r w:rsidRPr="006F5F4A">
        <w:rPr>
          <w:sz w:val="28"/>
          <w:szCs w:val="28"/>
        </w:rPr>
        <w:t>To provide clear information for members of the parish council and the public about the rules to be followed concerning public speaking at meetings.</w:t>
      </w:r>
    </w:p>
    <w:p w14:paraId="68AB0030" w14:textId="26562034" w:rsidR="00975EC8" w:rsidRPr="006F5F4A" w:rsidRDefault="00D55806" w:rsidP="00975EC8">
      <w:pPr>
        <w:rPr>
          <w:b/>
          <w:bCs/>
          <w:sz w:val="28"/>
          <w:szCs w:val="28"/>
        </w:rPr>
      </w:pPr>
      <w:r w:rsidRPr="006F5F4A">
        <w:rPr>
          <w:b/>
          <w:bCs/>
          <w:sz w:val="28"/>
          <w:szCs w:val="28"/>
        </w:rPr>
        <w:t>Parish council meetings Parishioner</w:t>
      </w:r>
      <w:r w:rsidR="005214D7" w:rsidRPr="006F5F4A">
        <w:rPr>
          <w:b/>
          <w:bCs/>
          <w:sz w:val="28"/>
          <w:szCs w:val="28"/>
        </w:rPr>
        <w:t xml:space="preserve"> and Public</w:t>
      </w:r>
      <w:r w:rsidRPr="006F5F4A">
        <w:rPr>
          <w:b/>
          <w:bCs/>
          <w:sz w:val="28"/>
          <w:szCs w:val="28"/>
        </w:rPr>
        <w:t xml:space="preserve"> </w:t>
      </w:r>
      <w:r w:rsidR="005214D7" w:rsidRPr="006F5F4A">
        <w:rPr>
          <w:b/>
          <w:bCs/>
          <w:sz w:val="28"/>
          <w:szCs w:val="28"/>
        </w:rPr>
        <w:t>P</w:t>
      </w:r>
      <w:r w:rsidRPr="006F5F4A">
        <w:rPr>
          <w:b/>
          <w:bCs/>
          <w:sz w:val="28"/>
          <w:szCs w:val="28"/>
        </w:rPr>
        <w:t xml:space="preserve">articipation </w:t>
      </w:r>
      <w:r w:rsidR="005214D7" w:rsidRPr="006F5F4A">
        <w:rPr>
          <w:b/>
          <w:bCs/>
          <w:sz w:val="28"/>
          <w:szCs w:val="28"/>
        </w:rPr>
        <w:t>P</w:t>
      </w:r>
      <w:r w:rsidRPr="006F5F4A">
        <w:rPr>
          <w:b/>
          <w:bCs/>
          <w:sz w:val="28"/>
          <w:szCs w:val="28"/>
        </w:rPr>
        <w:t>olicy</w:t>
      </w:r>
    </w:p>
    <w:p w14:paraId="0D099C1B" w14:textId="006C514D" w:rsidR="005214D7" w:rsidRPr="006F5F4A" w:rsidRDefault="00212604" w:rsidP="00E71284">
      <w:pPr>
        <w:pStyle w:val="ListParagraph"/>
        <w:numPr>
          <w:ilvl w:val="0"/>
          <w:numId w:val="2"/>
        </w:numPr>
        <w:rPr>
          <w:sz w:val="28"/>
          <w:szCs w:val="28"/>
        </w:rPr>
      </w:pPr>
      <w:r w:rsidRPr="006F5F4A">
        <w:rPr>
          <w:sz w:val="28"/>
          <w:szCs w:val="28"/>
        </w:rPr>
        <w:t xml:space="preserve">Meetings of the parish council are </w:t>
      </w:r>
      <w:r w:rsidR="00675723" w:rsidRPr="006F5F4A">
        <w:rPr>
          <w:b/>
          <w:bCs/>
          <w:sz w:val="28"/>
          <w:szCs w:val="28"/>
        </w:rPr>
        <w:t>NOT</w:t>
      </w:r>
      <w:r w:rsidR="00675723" w:rsidRPr="006F5F4A">
        <w:rPr>
          <w:sz w:val="28"/>
          <w:szCs w:val="28"/>
        </w:rPr>
        <w:t xml:space="preserve"> </w:t>
      </w:r>
      <w:r w:rsidRPr="006F5F4A">
        <w:rPr>
          <w:sz w:val="28"/>
          <w:szCs w:val="28"/>
        </w:rPr>
        <w:t xml:space="preserve">public meetings. They are meetings held in public so the community can observe the </w:t>
      </w:r>
      <w:proofErr w:type="gramStart"/>
      <w:r w:rsidRPr="006F5F4A">
        <w:rPr>
          <w:sz w:val="28"/>
          <w:szCs w:val="28"/>
        </w:rPr>
        <w:t>decision making</w:t>
      </w:r>
      <w:proofErr w:type="gramEnd"/>
      <w:r w:rsidRPr="006F5F4A">
        <w:rPr>
          <w:sz w:val="28"/>
          <w:szCs w:val="28"/>
        </w:rPr>
        <w:t xml:space="preserve"> process. </w:t>
      </w:r>
      <w:r w:rsidR="00B97A3A" w:rsidRPr="006F5F4A">
        <w:rPr>
          <w:sz w:val="28"/>
          <w:szCs w:val="28"/>
        </w:rPr>
        <w:t xml:space="preserve">There is no requirement in law to provide an opportunity for the public to question the council or make oral representations at a meeting but </w:t>
      </w:r>
      <w:r w:rsidR="00F71F99" w:rsidRPr="006F5F4A">
        <w:rPr>
          <w:sz w:val="28"/>
          <w:szCs w:val="28"/>
        </w:rPr>
        <w:t>Alby</w:t>
      </w:r>
      <w:r w:rsidR="00B97A3A" w:rsidRPr="006F5F4A">
        <w:rPr>
          <w:sz w:val="28"/>
          <w:szCs w:val="28"/>
        </w:rPr>
        <w:t xml:space="preserve"> with Thwaite Parish Council welcomes the opportunity to provide a short public speaking session at all formal meetings</w:t>
      </w:r>
      <w:r w:rsidR="00F71F99" w:rsidRPr="006F5F4A">
        <w:rPr>
          <w:sz w:val="28"/>
          <w:szCs w:val="28"/>
        </w:rPr>
        <w:t>.</w:t>
      </w:r>
    </w:p>
    <w:p w14:paraId="46320234" w14:textId="5B4C2BB4" w:rsidR="00F71F99" w:rsidRPr="006F5F4A" w:rsidRDefault="00020481" w:rsidP="00E71284">
      <w:pPr>
        <w:pStyle w:val="ListParagraph"/>
        <w:numPr>
          <w:ilvl w:val="0"/>
          <w:numId w:val="2"/>
        </w:numPr>
        <w:rPr>
          <w:sz w:val="28"/>
          <w:szCs w:val="28"/>
        </w:rPr>
      </w:pPr>
      <w:r w:rsidRPr="006F5F4A">
        <w:rPr>
          <w:sz w:val="28"/>
          <w:szCs w:val="28"/>
        </w:rPr>
        <w:t>The public speaking time will take place at the beginning before the start of the formal meeting.</w:t>
      </w:r>
    </w:p>
    <w:p w14:paraId="54385E51" w14:textId="65F216F8" w:rsidR="005A503A" w:rsidRPr="006F5F4A" w:rsidRDefault="001B08AD" w:rsidP="00E71284">
      <w:pPr>
        <w:pStyle w:val="ListParagraph"/>
        <w:numPr>
          <w:ilvl w:val="0"/>
          <w:numId w:val="2"/>
        </w:numPr>
        <w:rPr>
          <w:sz w:val="28"/>
          <w:szCs w:val="28"/>
        </w:rPr>
      </w:pPr>
      <w:r w:rsidRPr="006F5F4A">
        <w:rPr>
          <w:sz w:val="28"/>
          <w:szCs w:val="28"/>
        </w:rPr>
        <w:t xml:space="preserve">All communication will be through the chair. </w:t>
      </w:r>
      <w:r w:rsidR="006B0CD2" w:rsidRPr="006F5F4A">
        <w:rPr>
          <w:sz w:val="28"/>
          <w:szCs w:val="28"/>
        </w:rPr>
        <w:t>Councilors</w:t>
      </w:r>
      <w:r w:rsidRPr="006F5F4A">
        <w:rPr>
          <w:sz w:val="28"/>
          <w:szCs w:val="28"/>
        </w:rPr>
        <w:t xml:space="preserve"> may not address questions raised by members of the public except through or with the permission of the Chair. Members of the public may not </w:t>
      </w:r>
      <w:r w:rsidR="00403BF0" w:rsidRPr="006F5F4A">
        <w:rPr>
          <w:sz w:val="28"/>
          <w:szCs w:val="28"/>
        </w:rPr>
        <w:t>ad</w:t>
      </w:r>
      <w:r w:rsidRPr="006F5F4A">
        <w:rPr>
          <w:sz w:val="28"/>
          <w:szCs w:val="28"/>
        </w:rPr>
        <w:t>dress</w:t>
      </w:r>
      <w:r w:rsidR="00521359" w:rsidRPr="006F5F4A">
        <w:rPr>
          <w:sz w:val="28"/>
          <w:szCs w:val="28"/>
        </w:rPr>
        <w:t xml:space="preserve"> individual councilors except through, and with the permission of the chair. The Chair’s decision on any issue related to public participation is final. Councilors and members of the public must respect the role of the</w:t>
      </w:r>
      <w:r w:rsidR="00B541C8" w:rsidRPr="006F5F4A">
        <w:rPr>
          <w:sz w:val="28"/>
          <w:szCs w:val="28"/>
        </w:rPr>
        <w:t xml:space="preserve"> Chair</w:t>
      </w:r>
      <w:r w:rsidR="00521359" w:rsidRPr="006F5F4A">
        <w:rPr>
          <w:sz w:val="28"/>
          <w:szCs w:val="28"/>
        </w:rPr>
        <w:t xml:space="preserve"> and may be asked to leave if in the opinion of the Chair they breach this guidance in a way that disrupts the orderly conduct of the meeting</w:t>
      </w:r>
      <w:r w:rsidR="00CB22A4" w:rsidRPr="006F5F4A">
        <w:rPr>
          <w:sz w:val="28"/>
          <w:szCs w:val="28"/>
        </w:rPr>
        <w:t>.</w:t>
      </w:r>
    </w:p>
    <w:p w14:paraId="382968A5" w14:textId="302DF09C" w:rsidR="00B01FEF" w:rsidRPr="006F5F4A" w:rsidRDefault="00C8580B" w:rsidP="00E71284">
      <w:pPr>
        <w:pStyle w:val="ListParagraph"/>
        <w:numPr>
          <w:ilvl w:val="0"/>
          <w:numId w:val="2"/>
        </w:numPr>
        <w:rPr>
          <w:sz w:val="28"/>
          <w:szCs w:val="28"/>
        </w:rPr>
      </w:pPr>
      <w:r w:rsidRPr="006F5F4A">
        <w:rPr>
          <w:sz w:val="28"/>
          <w:szCs w:val="28"/>
        </w:rPr>
        <w:t xml:space="preserve">If more than one </w:t>
      </w:r>
      <w:r w:rsidR="007B60EE">
        <w:rPr>
          <w:sz w:val="28"/>
          <w:szCs w:val="28"/>
        </w:rPr>
        <w:t>m</w:t>
      </w:r>
      <w:r w:rsidR="00A35504" w:rsidRPr="006F5F4A">
        <w:rPr>
          <w:sz w:val="28"/>
          <w:szCs w:val="28"/>
        </w:rPr>
        <w:t xml:space="preserve">ember of the public wishes to speak on the same topic then they should nominate one person to speak on their behalf. </w:t>
      </w:r>
      <w:r w:rsidR="00112C55" w:rsidRPr="006F5F4A">
        <w:rPr>
          <w:sz w:val="28"/>
          <w:szCs w:val="28"/>
        </w:rPr>
        <w:t>This will avoid duplication and make the best use of the public participation period.</w:t>
      </w:r>
    </w:p>
    <w:p w14:paraId="627A46F2" w14:textId="177918FD" w:rsidR="00020481" w:rsidRPr="006F5F4A" w:rsidRDefault="00944CAF" w:rsidP="00E71284">
      <w:pPr>
        <w:pStyle w:val="ListParagraph"/>
        <w:numPr>
          <w:ilvl w:val="0"/>
          <w:numId w:val="2"/>
        </w:numPr>
        <w:rPr>
          <w:sz w:val="28"/>
          <w:szCs w:val="28"/>
        </w:rPr>
      </w:pPr>
      <w:r w:rsidRPr="006F5F4A">
        <w:rPr>
          <w:sz w:val="28"/>
          <w:szCs w:val="28"/>
        </w:rPr>
        <w:t xml:space="preserve">The </w:t>
      </w:r>
      <w:proofErr w:type="gramStart"/>
      <w:r w:rsidRPr="006F5F4A">
        <w:rPr>
          <w:sz w:val="28"/>
          <w:szCs w:val="28"/>
        </w:rPr>
        <w:t>period</w:t>
      </w:r>
      <w:r w:rsidR="00E10E45" w:rsidRPr="006F5F4A">
        <w:rPr>
          <w:sz w:val="28"/>
          <w:szCs w:val="28"/>
        </w:rPr>
        <w:t xml:space="preserve"> of time</w:t>
      </w:r>
      <w:proofErr w:type="gramEnd"/>
      <w:r w:rsidR="00E10E45" w:rsidRPr="006F5F4A">
        <w:rPr>
          <w:sz w:val="28"/>
          <w:szCs w:val="28"/>
        </w:rPr>
        <w:t xml:space="preserve"> designated for public participation at a meeting shall not exceed 15 minutes </w:t>
      </w:r>
      <w:r w:rsidR="00E10E45" w:rsidRPr="006F5F4A">
        <w:rPr>
          <w:b/>
          <w:bCs/>
          <w:sz w:val="28"/>
          <w:szCs w:val="28"/>
        </w:rPr>
        <w:t>in total</w:t>
      </w:r>
      <w:r w:rsidR="00E10E45" w:rsidRPr="006F5F4A">
        <w:rPr>
          <w:sz w:val="28"/>
          <w:szCs w:val="28"/>
        </w:rPr>
        <w:t xml:space="preserve"> unless directed by the chairman of the meeting.</w:t>
      </w:r>
    </w:p>
    <w:p w14:paraId="3C7BC9EE" w14:textId="0AFC20A5" w:rsidR="00E10E45" w:rsidRPr="006F5F4A" w:rsidRDefault="00255555" w:rsidP="00E71284">
      <w:pPr>
        <w:pStyle w:val="ListParagraph"/>
        <w:numPr>
          <w:ilvl w:val="0"/>
          <w:numId w:val="2"/>
        </w:numPr>
        <w:rPr>
          <w:sz w:val="28"/>
          <w:szCs w:val="28"/>
        </w:rPr>
      </w:pPr>
      <w:r w:rsidRPr="006F5F4A">
        <w:rPr>
          <w:sz w:val="28"/>
          <w:szCs w:val="28"/>
        </w:rPr>
        <w:t>A member of the public shall not speak for more than 3 minutes</w:t>
      </w:r>
      <w:r w:rsidR="00D57A99" w:rsidRPr="006F5F4A">
        <w:rPr>
          <w:sz w:val="28"/>
          <w:szCs w:val="28"/>
        </w:rPr>
        <w:t>.</w:t>
      </w:r>
    </w:p>
    <w:p w14:paraId="272F66D7" w14:textId="5B3572D3" w:rsidR="00E2643D" w:rsidRPr="006F5F4A" w:rsidRDefault="000F6D8C" w:rsidP="00E71284">
      <w:pPr>
        <w:pStyle w:val="ListParagraph"/>
        <w:numPr>
          <w:ilvl w:val="0"/>
          <w:numId w:val="2"/>
        </w:numPr>
        <w:rPr>
          <w:sz w:val="28"/>
          <w:szCs w:val="28"/>
        </w:rPr>
      </w:pPr>
      <w:r w:rsidRPr="006F5F4A">
        <w:rPr>
          <w:sz w:val="28"/>
          <w:szCs w:val="28"/>
        </w:rPr>
        <w:t xml:space="preserve">The chair will decide whether an immediate response will be given at the meeting, </w:t>
      </w:r>
      <w:r w:rsidR="00D305A6" w:rsidRPr="006F5F4A">
        <w:rPr>
          <w:sz w:val="28"/>
          <w:szCs w:val="28"/>
        </w:rPr>
        <w:t>w</w:t>
      </w:r>
      <w:r w:rsidRPr="006F5F4A">
        <w:rPr>
          <w:sz w:val="28"/>
          <w:szCs w:val="28"/>
        </w:rPr>
        <w:t xml:space="preserve">hether a written response will be made or whether the item will be </w:t>
      </w:r>
      <w:proofErr w:type="gramStart"/>
      <w:r w:rsidRPr="006F5F4A">
        <w:rPr>
          <w:sz w:val="28"/>
          <w:szCs w:val="28"/>
        </w:rPr>
        <w:t>forward</w:t>
      </w:r>
      <w:proofErr w:type="gramEnd"/>
      <w:r w:rsidRPr="006F5F4A">
        <w:rPr>
          <w:sz w:val="28"/>
          <w:szCs w:val="28"/>
        </w:rPr>
        <w:t xml:space="preserve"> as an item on the agenda for the next meeting</w:t>
      </w:r>
      <w:r w:rsidR="00D305A6" w:rsidRPr="006F5F4A">
        <w:rPr>
          <w:sz w:val="28"/>
          <w:szCs w:val="28"/>
        </w:rPr>
        <w:t>.</w:t>
      </w:r>
      <w:r w:rsidR="00620451" w:rsidRPr="006F5F4A">
        <w:rPr>
          <w:sz w:val="28"/>
          <w:szCs w:val="28"/>
        </w:rPr>
        <w:t xml:space="preserve"> If a written response is </w:t>
      </w:r>
      <w:proofErr w:type="gramStart"/>
      <w:r w:rsidR="00620451" w:rsidRPr="006F5F4A">
        <w:rPr>
          <w:sz w:val="28"/>
          <w:szCs w:val="28"/>
        </w:rPr>
        <w:t>required</w:t>
      </w:r>
      <w:proofErr w:type="gramEnd"/>
      <w:r w:rsidR="00620451" w:rsidRPr="006F5F4A">
        <w:rPr>
          <w:sz w:val="28"/>
          <w:szCs w:val="28"/>
        </w:rPr>
        <w:t xml:space="preserve"> it will be provided within 15 working days </w:t>
      </w:r>
      <w:r w:rsidR="0016180D" w:rsidRPr="006F5F4A">
        <w:rPr>
          <w:sz w:val="28"/>
          <w:szCs w:val="28"/>
        </w:rPr>
        <w:t>(</w:t>
      </w:r>
      <w:r w:rsidR="00620451" w:rsidRPr="006F5F4A">
        <w:rPr>
          <w:sz w:val="28"/>
          <w:szCs w:val="28"/>
        </w:rPr>
        <w:t>IE weekends excluded</w:t>
      </w:r>
      <w:r w:rsidR="0016180D" w:rsidRPr="006F5F4A">
        <w:rPr>
          <w:sz w:val="28"/>
          <w:szCs w:val="28"/>
        </w:rPr>
        <w:t>)</w:t>
      </w:r>
    </w:p>
    <w:p w14:paraId="16423856" w14:textId="6533803A" w:rsidR="000478B9" w:rsidRPr="006F5F4A" w:rsidRDefault="00F2354C" w:rsidP="00E71284">
      <w:pPr>
        <w:pStyle w:val="ListParagraph"/>
        <w:numPr>
          <w:ilvl w:val="0"/>
          <w:numId w:val="2"/>
        </w:numPr>
        <w:rPr>
          <w:sz w:val="28"/>
          <w:szCs w:val="28"/>
        </w:rPr>
      </w:pPr>
      <w:r w:rsidRPr="006F5F4A">
        <w:rPr>
          <w:sz w:val="28"/>
          <w:szCs w:val="28"/>
        </w:rPr>
        <w:t xml:space="preserve">The </w:t>
      </w:r>
      <w:r w:rsidR="008A45DD" w:rsidRPr="006F5F4A">
        <w:rPr>
          <w:sz w:val="28"/>
          <w:szCs w:val="28"/>
        </w:rPr>
        <w:t>C</w:t>
      </w:r>
      <w:r w:rsidRPr="006F5F4A">
        <w:rPr>
          <w:sz w:val="28"/>
          <w:szCs w:val="28"/>
        </w:rPr>
        <w:t>hairman reserves the right not to answer a question if it is felt inappropriate,</w:t>
      </w:r>
      <w:r w:rsidR="008A45DD" w:rsidRPr="006F5F4A">
        <w:rPr>
          <w:sz w:val="28"/>
          <w:szCs w:val="28"/>
        </w:rPr>
        <w:t xml:space="preserve"> offensive or falls outside the jurisdiction of the council.</w:t>
      </w:r>
      <w:r w:rsidR="005322F7">
        <w:rPr>
          <w:sz w:val="28"/>
          <w:szCs w:val="28"/>
        </w:rPr>
        <w:t xml:space="preserve"> </w:t>
      </w:r>
      <w:r w:rsidR="005322F7" w:rsidRPr="005322F7">
        <w:rPr>
          <w:b/>
          <w:bCs/>
          <w:sz w:val="28"/>
          <w:szCs w:val="28"/>
        </w:rPr>
        <w:t>17</w:t>
      </w:r>
      <w:r w:rsidR="005322F7" w:rsidRPr="005322F7">
        <w:rPr>
          <w:b/>
          <w:bCs/>
          <w:sz w:val="28"/>
          <w:szCs w:val="28"/>
          <w:vertAlign w:val="superscript"/>
        </w:rPr>
        <w:t>th</w:t>
      </w:r>
      <w:r w:rsidR="005322F7" w:rsidRPr="005322F7">
        <w:rPr>
          <w:b/>
          <w:bCs/>
          <w:sz w:val="28"/>
          <w:szCs w:val="28"/>
        </w:rPr>
        <w:t xml:space="preserve"> June2026</w:t>
      </w:r>
      <w:r w:rsidR="009313DB">
        <w:rPr>
          <w:b/>
          <w:bCs/>
          <w:sz w:val="28"/>
          <w:szCs w:val="28"/>
        </w:rPr>
        <w:t>.</w:t>
      </w:r>
    </w:p>
    <w:sectPr w:rsidR="000478B9" w:rsidRPr="006F5F4A" w:rsidSect="00B316C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53A53"/>
    <w:multiLevelType w:val="hybridMultilevel"/>
    <w:tmpl w:val="FE64CB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DB4DE0"/>
    <w:multiLevelType w:val="hybridMultilevel"/>
    <w:tmpl w:val="10AE68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241726">
    <w:abstractNumId w:val="1"/>
  </w:num>
  <w:num w:numId="2" w16cid:durableId="129193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06"/>
    <w:rsid w:val="00002030"/>
    <w:rsid w:val="00020481"/>
    <w:rsid w:val="000478B9"/>
    <w:rsid w:val="00095C87"/>
    <w:rsid w:val="000D0088"/>
    <w:rsid w:val="000D59A1"/>
    <w:rsid w:val="000F6D8C"/>
    <w:rsid w:val="00112C55"/>
    <w:rsid w:val="00137F86"/>
    <w:rsid w:val="0016180D"/>
    <w:rsid w:val="001B08AD"/>
    <w:rsid w:val="00212604"/>
    <w:rsid w:val="002343C8"/>
    <w:rsid w:val="00255555"/>
    <w:rsid w:val="00350FB2"/>
    <w:rsid w:val="003C58DE"/>
    <w:rsid w:val="00403BF0"/>
    <w:rsid w:val="00521359"/>
    <w:rsid w:val="005214D7"/>
    <w:rsid w:val="005322F7"/>
    <w:rsid w:val="005A503A"/>
    <w:rsid w:val="00620451"/>
    <w:rsid w:val="00675723"/>
    <w:rsid w:val="006B0CD2"/>
    <w:rsid w:val="006F5F4A"/>
    <w:rsid w:val="00731E0C"/>
    <w:rsid w:val="007B60EE"/>
    <w:rsid w:val="00821883"/>
    <w:rsid w:val="00860F7C"/>
    <w:rsid w:val="008A45DD"/>
    <w:rsid w:val="009313DB"/>
    <w:rsid w:val="00944CAF"/>
    <w:rsid w:val="00975EC8"/>
    <w:rsid w:val="00A35504"/>
    <w:rsid w:val="00B01FEF"/>
    <w:rsid w:val="00B13722"/>
    <w:rsid w:val="00B316C8"/>
    <w:rsid w:val="00B541C8"/>
    <w:rsid w:val="00B97A3A"/>
    <w:rsid w:val="00C51484"/>
    <w:rsid w:val="00C8580B"/>
    <w:rsid w:val="00C908E1"/>
    <w:rsid w:val="00CB0406"/>
    <w:rsid w:val="00CB22A4"/>
    <w:rsid w:val="00D305A6"/>
    <w:rsid w:val="00D55806"/>
    <w:rsid w:val="00D57A99"/>
    <w:rsid w:val="00D8391C"/>
    <w:rsid w:val="00DC49D1"/>
    <w:rsid w:val="00E10E45"/>
    <w:rsid w:val="00E2643D"/>
    <w:rsid w:val="00E71284"/>
    <w:rsid w:val="00EC5CE3"/>
    <w:rsid w:val="00ED5E67"/>
    <w:rsid w:val="00F233D3"/>
    <w:rsid w:val="00F2354C"/>
    <w:rsid w:val="00F71F99"/>
    <w:rsid w:val="00FC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298A"/>
  <w15:chartTrackingRefBased/>
  <w15:docId w15:val="{2650A29C-53A1-4AA0-9396-4D9123273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4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B040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B040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B040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B040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B04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4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4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4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40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B040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B040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B040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B040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B04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4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4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406"/>
    <w:rPr>
      <w:rFonts w:eastAsiaTheme="majorEastAsia" w:cstheme="majorBidi"/>
      <w:color w:val="272727" w:themeColor="text1" w:themeTint="D8"/>
    </w:rPr>
  </w:style>
  <w:style w:type="paragraph" w:styleId="Title">
    <w:name w:val="Title"/>
    <w:basedOn w:val="Normal"/>
    <w:next w:val="Normal"/>
    <w:link w:val="TitleChar"/>
    <w:uiPriority w:val="10"/>
    <w:qFormat/>
    <w:rsid w:val="00CB0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4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4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4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0406"/>
    <w:rPr>
      <w:i/>
      <w:iCs/>
      <w:color w:val="404040" w:themeColor="text1" w:themeTint="BF"/>
    </w:rPr>
  </w:style>
  <w:style w:type="paragraph" w:styleId="ListParagraph">
    <w:name w:val="List Paragraph"/>
    <w:basedOn w:val="Normal"/>
    <w:uiPriority w:val="34"/>
    <w:qFormat/>
    <w:rsid w:val="00CB0406"/>
    <w:pPr>
      <w:ind w:left="720"/>
      <w:contextualSpacing/>
    </w:pPr>
  </w:style>
  <w:style w:type="character" w:styleId="IntenseEmphasis">
    <w:name w:val="Intense Emphasis"/>
    <w:basedOn w:val="DefaultParagraphFont"/>
    <w:uiPriority w:val="21"/>
    <w:qFormat/>
    <w:rsid w:val="00CB0406"/>
    <w:rPr>
      <w:i/>
      <w:iCs/>
      <w:color w:val="365F91" w:themeColor="accent1" w:themeShade="BF"/>
    </w:rPr>
  </w:style>
  <w:style w:type="paragraph" w:styleId="IntenseQuote">
    <w:name w:val="Intense Quote"/>
    <w:basedOn w:val="Normal"/>
    <w:next w:val="Normal"/>
    <w:link w:val="IntenseQuoteChar"/>
    <w:uiPriority w:val="30"/>
    <w:qFormat/>
    <w:rsid w:val="00CB04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B0406"/>
    <w:rPr>
      <w:i/>
      <w:iCs/>
      <w:color w:val="365F91" w:themeColor="accent1" w:themeShade="BF"/>
    </w:rPr>
  </w:style>
  <w:style w:type="character" w:styleId="IntenseReference">
    <w:name w:val="Intense Reference"/>
    <w:basedOn w:val="DefaultParagraphFont"/>
    <w:uiPriority w:val="32"/>
    <w:qFormat/>
    <w:rsid w:val="00CB040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365</Words>
  <Characters>2081</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Mackenzie</dc:creator>
  <cp:keywords/>
  <dc:description/>
  <cp:lastModifiedBy>Angus Mackenzie</cp:lastModifiedBy>
  <cp:revision>53</cp:revision>
  <cp:lastPrinted>2026-06-15T11:53:00Z</cp:lastPrinted>
  <dcterms:created xsi:type="dcterms:W3CDTF">2026-06-15T10:48:00Z</dcterms:created>
  <dcterms:modified xsi:type="dcterms:W3CDTF">2026-06-18T10:20:00Z</dcterms:modified>
</cp:coreProperties>
</file>